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88" w:type="dxa"/>
        <w:jc w:val="center"/>
        <w:tblLook w:val="01E0" w:firstRow="1" w:lastRow="1" w:firstColumn="1" w:lastColumn="1" w:noHBand="0" w:noVBand="0"/>
      </w:tblPr>
      <w:tblGrid>
        <w:gridCol w:w="4678"/>
        <w:gridCol w:w="5510"/>
      </w:tblGrid>
      <w:tr w:rsidR="002579DC" w:rsidRPr="00E67DAE" w14:paraId="4BC58D9E" w14:textId="77777777" w:rsidTr="00480820">
        <w:trPr>
          <w:trHeight w:val="1745"/>
          <w:jc w:val="center"/>
        </w:trPr>
        <w:tc>
          <w:tcPr>
            <w:tcW w:w="4678" w:type="dxa"/>
          </w:tcPr>
          <w:p w14:paraId="02A85730" w14:textId="77777777" w:rsidR="002579DC" w:rsidRPr="00E67DAE" w:rsidRDefault="002579DC" w:rsidP="00E9341E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0" w:type="dxa"/>
            <w:hideMark/>
          </w:tcPr>
          <w:p w14:paraId="2CC2E485" w14:textId="77CE6AA7" w:rsidR="002579DC" w:rsidRPr="00E67DAE" w:rsidRDefault="00480820" w:rsidP="00E9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48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 w:rsidRPr="0048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 приказу Федеральной службы по экологическому, технологическому и атомному надзору </w:t>
            </w:r>
            <w:r w:rsidRPr="00480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 «___» ____________ 2025 г. № ______</w:t>
            </w:r>
          </w:p>
        </w:tc>
      </w:tr>
    </w:tbl>
    <w:p w14:paraId="2D81209D" w14:textId="32BECCCE" w:rsidR="00E67DAE" w:rsidRDefault="00E67DAE" w:rsidP="00480820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67DAE">
        <w:rPr>
          <w:rFonts w:ascii="Times New Roman" w:hAnsi="Times New Roman" w:cs="Times New Roman"/>
          <w:b/>
          <w:bCs/>
          <w:iCs/>
          <w:sz w:val="28"/>
          <w:szCs w:val="28"/>
        </w:rPr>
        <w:t>Изменения, вносимые</w:t>
      </w:r>
      <w:r w:rsidRPr="00E67DAE">
        <w:rPr>
          <w:rFonts w:ascii="Times New Roman" w:hAnsi="Times New Roman" w:cs="Times New Roman"/>
          <w:b/>
          <w:bCs/>
          <w:iCs/>
          <w:sz w:val="28"/>
          <w:szCs w:val="28"/>
        </w:rPr>
        <w:br/>
        <w:t xml:space="preserve">в федеральные нормы и правила в области использования атомной энергии «Общие положения обеспечения безопасности атомных станций» (НП-001-15), утвержденные приказом </w:t>
      </w:r>
      <w:r w:rsidR="00480820" w:rsidRPr="0048082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Федеральной службы </w:t>
      </w:r>
      <w:r w:rsidR="00480820">
        <w:rPr>
          <w:rFonts w:ascii="Times New Roman" w:hAnsi="Times New Roman" w:cs="Times New Roman"/>
          <w:b/>
          <w:bCs/>
          <w:iCs/>
          <w:sz w:val="28"/>
          <w:szCs w:val="28"/>
        </w:rPr>
        <w:br/>
      </w:r>
      <w:r w:rsidR="00480820" w:rsidRPr="00480820">
        <w:rPr>
          <w:rFonts w:ascii="Times New Roman" w:hAnsi="Times New Roman" w:cs="Times New Roman"/>
          <w:b/>
          <w:bCs/>
          <w:iCs/>
          <w:sz w:val="28"/>
          <w:szCs w:val="28"/>
        </w:rPr>
        <w:t>по экологическому, технологическому и атомному надзору</w:t>
      </w:r>
      <w:r w:rsidRPr="0048082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480820">
        <w:rPr>
          <w:rFonts w:ascii="Times New Roman" w:hAnsi="Times New Roman" w:cs="Times New Roman"/>
          <w:b/>
          <w:bCs/>
          <w:iCs/>
          <w:sz w:val="28"/>
          <w:szCs w:val="28"/>
        </w:rPr>
        <w:br/>
        <w:t xml:space="preserve">от 17 декабря </w:t>
      </w:r>
      <w:r w:rsidRPr="00E67DAE">
        <w:rPr>
          <w:rFonts w:ascii="Times New Roman" w:hAnsi="Times New Roman" w:cs="Times New Roman"/>
          <w:b/>
          <w:bCs/>
          <w:iCs/>
          <w:sz w:val="28"/>
          <w:szCs w:val="28"/>
        </w:rPr>
        <w:t>2015</w:t>
      </w:r>
      <w:r w:rsidR="0048082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г.</w:t>
      </w:r>
      <w:r w:rsidRPr="00E67DA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№ 522</w:t>
      </w:r>
    </w:p>
    <w:p w14:paraId="5CC3D6C6" w14:textId="306D539C" w:rsidR="006822E4" w:rsidRPr="001237D4" w:rsidRDefault="006822E4" w:rsidP="001237D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D2D4B1B" w14:textId="77777777" w:rsidR="006822E4" w:rsidRPr="001237D4" w:rsidRDefault="006822E4" w:rsidP="001237D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DCCE0CE" w14:textId="6F724633" w:rsidR="00E67DAE" w:rsidRPr="006822E4" w:rsidRDefault="00E67DAE" w:rsidP="00793B00">
      <w:pPr>
        <w:numPr>
          <w:ilvl w:val="0"/>
          <w:numId w:val="2"/>
        </w:numPr>
        <w:tabs>
          <w:tab w:val="left" w:pos="1418"/>
        </w:tabs>
        <w:autoSpaceDE w:val="0"/>
        <w:autoSpaceDN w:val="0"/>
        <w:adjustRightInd w:val="0"/>
        <w:snapToGri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Дополнить </w:t>
      </w:r>
      <w:r w:rsidR="00480820" w:rsidRPr="00682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пунктами 3.1.20</w:t>
      </w:r>
      <w:r w:rsidR="00CB6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54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480820" w:rsidRPr="00682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.1.2</w:t>
      </w:r>
      <w:r w:rsidR="00CB6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682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следующего содержания:</w:t>
      </w:r>
    </w:p>
    <w:p w14:paraId="47D91A66" w14:textId="62775E7E" w:rsidR="00E67DAE" w:rsidRPr="007317DB" w:rsidRDefault="00E67DAE" w:rsidP="00793B00">
      <w:pPr>
        <w:autoSpaceDE w:val="0"/>
        <w:autoSpaceDN w:val="0"/>
        <w:adjustRightInd w:val="0"/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3.1.20</w:t>
      </w:r>
      <w:r w:rsidR="00480820"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 </w:t>
      </w:r>
      <w:r w:rsidR="0094164F" w:rsidRPr="009416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Проектом </w:t>
      </w:r>
      <w:r w:rsidR="00997F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АС </w:t>
      </w:r>
      <w:r w:rsidR="0094164F" w:rsidRPr="009416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должны быть предусмотрены технические меры, направленные на исключение поступления радиоактивных веществ </w:t>
      </w:r>
      <w:r w:rsidR="003E6E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 пределы санитарно-защитной зоны</w:t>
      </w:r>
      <w:r w:rsidR="009416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4164F" w:rsidRPr="009416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 нормальной эксплуатации в количествах, превышающих установленные </w:t>
      </w:r>
      <w:proofErr w:type="gramStart"/>
      <w:r w:rsidR="0094164F" w:rsidRPr="009416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проектом</w:t>
      </w:r>
      <w:proofErr w:type="gramEnd"/>
      <w:r w:rsidR="0094164F" w:rsidRPr="009416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97F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АС</w:t>
      </w:r>
      <w:r w:rsidR="00997F20" w:rsidRPr="009416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4164F" w:rsidRPr="009416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эксплуатационные пределы</w:t>
      </w:r>
      <w:r w:rsidRPr="007317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14:paraId="38E72931" w14:textId="40662B64" w:rsidR="00E67DAE" w:rsidRPr="007317DB" w:rsidRDefault="001E70E8" w:rsidP="0094164F">
      <w:pPr>
        <w:autoSpaceDE w:val="0"/>
        <w:autoSpaceDN w:val="0"/>
        <w:adjustRightInd w:val="0"/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3.1.2</w:t>
      </w:r>
      <w:r w:rsidR="003E6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проекте АС </w:t>
      </w:r>
      <w:r w:rsidR="007674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должна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быть обоснован</w:t>
      </w:r>
      <w:r w:rsidR="00CB6C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взрывозащит</w:t>
      </w:r>
      <w:r w:rsidR="00CB6C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3E6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97F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АС </w:t>
      </w:r>
      <w:r w:rsidR="00997F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3E6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(в том числе </w:t>
      </w:r>
      <w:r w:rsidR="003E6E49" w:rsidRPr="003E6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водородн</w:t>
      </w:r>
      <w:r w:rsidR="00CB6C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</w:t>
      </w:r>
      <w:r w:rsidR="003E6E49" w:rsidRPr="003E6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взрывозащит</w:t>
      </w:r>
      <w:r w:rsidR="00CB6C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3E6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997F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67DAE"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5E12686C" w14:textId="31E77BAB" w:rsidR="00E67DAE" w:rsidRPr="007317DB" w:rsidRDefault="00D25546" w:rsidP="001237D4">
      <w:pPr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67DAE"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бзац </w:t>
      </w:r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четвертый </w:t>
      </w:r>
      <w:r w:rsidR="00E67DAE"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пункта 3.2.1 </w:t>
      </w:r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слова «насосов» дополнить слов</w:t>
      </w:r>
      <w:r w:rsidR="00CB6C53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E67DAE"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AA5499"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компрессоров</w:t>
      </w:r>
      <w:r w:rsidR="00CB6C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="00CB6C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газодувок</w:t>
      </w:r>
      <w:proofErr w:type="spellEnd"/>
      <w:r w:rsidR="00E67DAE"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67DAE"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33CDC04" w14:textId="51FF235C" w:rsidR="00E67DAE" w:rsidRPr="007317DB" w:rsidRDefault="00AA5499" w:rsidP="00793B00">
      <w:pPr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67DAE"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ункт 3.3.4 </w:t>
      </w:r>
      <w:r w:rsidR="00D25546"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предложением</w:t>
      </w:r>
      <w:r w:rsidR="00E67DAE"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</w:t>
      </w:r>
      <w:r w:rsidR="00D25546"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E67DAE"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5546"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</w:t>
      </w:r>
      <w:r w:rsidR="00E67DAE"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0D144B1" w14:textId="05582EEC" w:rsidR="00E67DAE" w:rsidRPr="007317DB" w:rsidRDefault="00E67DAE" w:rsidP="0094164F">
      <w:pPr>
        <w:widowControl w:val="0"/>
        <w:tabs>
          <w:tab w:val="left" w:pos="32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6303C" w:rsidRPr="00363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Отказ от обеспечения условий для развития естественной циркуляции в </w:t>
      </w:r>
      <w:r w:rsidR="001D3015" w:rsidRPr="001D30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контуре теплоносителя </w:t>
      </w:r>
      <w:r w:rsidR="0036303C" w:rsidRPr="00363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 с газообразным теплоносителем должен быть обоснован в проекте АС</w:t>
      </w:r>
      <w:r w:rsidR="00AA5499"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07451FD6" w14:textId="2071794B" w:rsidR="00E67DAE" w:rsidRPr="007317DB" w:rsidRDefault="006E754C" w:rsidP="00793B00">
      <w:pPr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A5499"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</w:t>
      </w:r>
      <w:r w:rsidR="00E67DAE"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3.3.6 </w:t>
      </w:r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привести в</w:t>
      </w:r>
      <w:r w:rsidR="00E67DAE"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следующей редакции:</w:t>
      </w:r>
    </w:p>
    <w:p w14:paraId="5594205B" w14:textId="7F7092D5" w:rsidR="006E754C" w:rsidRPr="007317DB" w:rsidRDefault="006E754C" w:rsidP="001237D4">
      <w:pPr>
        <w:autoSpaceDE w:val="0"/>
        <w:autoSpaceDN w:val="0"/>
        <w:adjustRightInd w:val="0"/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«В проекте АС должны быть предусмотрены:</w:t>
      </w:r>
    </w:p>
    <w:p w14:paraId="71005105" w14:textId="77777777" w:rsidR="006E754C" w:rsidRPr="00833FE6" w:rsidRDefault="006E754C" w:rsidP="001237D4">
      <w:pPr>
        <w:autoSpaceDE w:val="0"/>
        <w:autoSpaceDN w:val="0"/>
        <w:adjustRightInd w:val="0"/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меры по предотвращению накопления газов в оборудовании и трубопроводах первого контура во взрывоопасных концентрациях; </w:t>
      </w:r>
    </w:p>
    <w:p w14:paraId="75B3625A" w14:textId="77777777" w:rsidR="006E754C" w:rsidRPr="007317DB" w:rsidRDefault="006E754C" w:rsidP="001237D4">
      <w:pPr>
        <w:autoSpaceDE w:val="0"/>
        <w:autoSpaceDN w:val="0"/>
        <w:adjustRightInd w:val="0"/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меры по предотвращению попадания посторонних предметов в первый контур; </w:t>
      </w:r>
    </w:p>
    <w:p w14:paraId="4EB7A137" w14:textId="2760F603" w:rsidR="006E754C" w:rsidRPr="007317DB" w:rsidRDefault="006E754C" w:rsidP="001237D4">
      <w:pPr>
        <w:autoSpaceDE w:val="0"/>
        <w:autoSpaceDN w:val="0"/>
        <w:adjustRightInd w:val="0"/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технические средства контроля содержания нуклидов – поглотителей нейтронов в теплоносителе первого контура, а также в средах, подаваемых в первый контур </w:t>
      </w:r>
      <w:r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(для РУ</w:t>
      </w:r>
      <w:r w:rsidR="00997F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для </w:t>
      </w:r>
      <w:r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которых предусмотрена подача нуклидов-поглотителей нейтронов в </w:t>
      </w:r>
      <w:r w:rsidR="009F425C"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первый контур</w:t>
      </w:r>
      <w:r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2F2F91CB" w14:textId="77777777" w:rsidR="006E754C" w:rsidRPr="007317DB" w:rsidRDefault="006E754C" w:rsidP="001237D4">
      <w:pPr>
        <w:autoSpaceDE w:val="0"/>
        <w:autoSpaceDN w:val="0"/>
        <w:adjustRightInd w:val="0"/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технические средства контроля активности теплоносителя первого контура и (или) других технологических сред первого контура; </w:t>
      </w:r>
    </w:p>
    <w:p w14:paraId="78DFDDB0" w14:textId="674781E8" w:rsidR="006E754C" w:rsidRPr="007317DB" w:rsidRDefault="006E754C" w:rsidP="001237D4">
      <w:pPr>
        <w:autoSpaceDE w:val="0"/>
        <w:autoSpaceDN w:val="0"/>
        <w:adjustRightInd w:val="0"/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средства контроля уровня теплоносителя в реакторе</w:t>
      </w:r>
      <w:r w:rsidR="00326934"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6934"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1735AE"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РУ с жидким теплоносителем</w:t>
      </w:r>
      <w:r w:rsidR="00326934"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9F425C"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425C"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или давления в первом контуре </w:t>
      </w:r>
      <w:r w:rsidR="001735AE"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9F425C"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РУ </w:t>
      </w:r>
      <w:bookmarkStart w:id="0" w:name="_GoBack"/>
      <w:r w:rsidR="00CE5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bookmarkEnd w:id="0"/>
      <w:r w:rsidR="009F425C"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газообразн</w:t>
      </w:r>
      <w:r w:rsidR="00941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="009F425C"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 теплоносителе</w:t>
      </w:r>
      <w:r w:rsidR="00DB79FE"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1735AE"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1D2EC7A" w14:textId="1442B06C" w:rsidR="006E754C" w:rsidRPr="007317DB" w:rsidRDefault="006E754C" w:rsidP="001237D4">
      <w:pPr>
        <w:autoSpaceDE w:val="0"/>
        <w:autoSpaceDN w:val="0"/>
        <w:adjustRightInd w:val="0"/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технические средства по ограничению расхода течей теплоносителя из первого контура </w:t>
      </w:r>
      <w:r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(для РУ с жидким теплоносителем)</w:t>
      </w:r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52DAC474" w14:textId="19B16E3A" w:rsidR="006E754C" w:rsidRPr="007317DB" w:rsidRDefault="006E754C" w:rsidP="009F425C">
      <w:pPr>
        <w:autoSpaceDE w:val="0"/>
        <w:autoSpaceDN w:val="0"/>
        <w:adjustRightInd w:val="0"/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технические средства по контролю перемещений оборудования и трубопроводов первого контура при изменении температуры; </w:t>
      </w:r>
    </w:p>
    <w:p w14:paraId="1BAD975E" w14:textId="6B892727" w:rsidR="006E754C" w:rsidRPr="007317DB" w:rsidRDefault="006E754C" w:rsidP="001237D4">
      <w:pPr>
        <w:autoSpaceDE w:val="0"/>
        <w:autoSpaceDN w:val="0"/>
        <w:adjustRightInd w:val="0"/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по исключению негативного влияния теплоизоляции первого контура на работоспособность систем безопасности</w:t>
      </w:r>
      <w:r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14:paraId="01E2FD95" w14:textId="0A1223F7" w:rsidR="00E67DAE" w:rsidRPr="007317DB" w:rsidRDefault="00AA5499">
      <w:pPr>
        <w:autoSpaceDE w:val="0"/>
        <w:autoSpaceDN w:val="0"/>
        <w:adjustRightInd w:val="0"/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меры по предотвращению попадания</w:t>
      </w:r>
      <w:r w:rsidR="003F4930"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D92AA8"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первый контур</w:t>
      </w:r>
      <w:r w:rsidR="00382254"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3466A"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(для </w:t>
      </w:r>
      <w:r w:rsidR="00382254"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</w:t>
      </w:r>
      <w:r w:rsidR="006950FD"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газообразным теплоносителем</w:t>
      </w:r>
      <w:r w:rsidR="00C3466A"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6950FD"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94C23"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веществ</w:t>
      </w:r>
      <w:r w:rsidR="00226AF3"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количествах</w:t>
      </w:r>
      <w:r w:rsidR="00C82B70"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6950FD"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 предусмотренных </w:t>
      </w:r>
      <w:proofErr w:type="gramStart"/>
      <w:r w:rsidR="006950FD"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проектом</w:t>
      </w:r>
      <w:proofErr w:type="gramEnd"/>
      <w:r w:rsidR="006950FD"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D21C6"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</w:t>
      </w:r>
      <w:r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6950FD"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также технические средства контроля концентрации таких </w:t>
      </w:r>
      <w:r w:rsidR="00E94C23"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веществ</w:t>
      </w:r>
      <w:r w:rsidR="006E754C"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67DAE"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1561903F" w14:textId="2F71B60B" w:rsidR="00256ADA" w:rsidRPr="007317DB" w:rsidRDefault="00256ADA" w:rsidP="00256ADA">
      <w:pPr>
        <w:widowControl w:val="0"/>
        <w:numPr>
          <w:ilvl w:val="0"/>
          <w:numId w:val="2"/>
        </w:numPr>
        <w:tabs>
          <w:tab w:val="left" w:pos="1276"/>
          <w:tab w:val="left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Дополнить </w:t>
      </w:r>
      <w:r w:rsidR="00EF2C9D"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</w:t>
      </w:r>
      <w:r w:rsidR="006E754C"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6E754C"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.7</w:t>
      </w:r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14:paraId="6F7C7A02" w14:textId="5E76840D" w:rsidR="00256ADA" w:rsidRPr="007317DB" w:rsidRDefault="00256ADA" w:rsidP="00996E3E">
      <w:pPr>
        <w:autoSpaceDE w:val="0"/>
        <w:autoSpaceDN w:val="0"/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«3.3.7. </w:t>
      </w:r>
      <w:r w:rsidR="00C3466A"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РУ с газообразным теплоносителем </w:t>
      </w:r>
      <w:r w:rsidR="00941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проектное </w:t>
      </w:r>
      <w:r w:rsidR="00C3466A"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начение </w:t>
      </w:r>
      <w:r w:rsidR="0094164F" w:rsidRPr="00941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утечки из первого контура </w:t>
      </w:r>
      <w:r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 всех эксплуатационных состояниях должно быть обосновано в </w:t>
      </w:r>
      <w:r w:rsidR="00B27B31"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  <w:r w:rsidR="00B27B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B27B31"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27E91"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</w:t>
      </w:r>
      <w:r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Соответствие фактического значения </w:t>
      </w:r>
      <w:r w:rsidR="0094164F" w:rsidRPr="00941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утечки из первого контура проектному </w:t>
      </w:r>
      <w:r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должно контролироваться </w:t>
      </w:r>
      <w:r w:rsidR="00F87165"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техническими средствами </w:t>
      </w:r>
      <w:r w:rsidR="00B27E91"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обоснованной в проекте АС </w:t>
      </w:r>
      <w:r w:rsidR="00EF2C9D"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периодичностью</w:t>
      </w:r>
      <w:r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619FDEE9" w14:textId="013DAB63" w:rsidR="00E67DAE" w:rsidRPr="007317DB" w:rsidRDefault="006822E4" w:rsidP="00793B00">
      <w:pPr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Абзацы пятый и шестой п</w:t>
      </w:r>
      <w:r w:rsidR="00707EC5"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</w:t>
      </w:r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67DAE"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3.4.2.7 изложить в следующей редакции:</w:t>
      </w:r>
    </w:p>
    <w:p w14:paraId="67487AC0" w14:textId="64417D56" w:rsidR="00707EC5" w:rsidRPr="007317DB" w:rsidRDefault="00E67DAE" w:rsidP="0094164F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07EC5"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отводом тепла от </w:t>
      </w:r>
      <w:r w:rsidR="00E35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реактора </w:t>
      </w:r>
      <w:r w:rsidR="0094164F" w:rsidRPr="00E3541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4164F" w:rsidRPr="00941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B6C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</w:t>
      </w:r>
      <w:r w:rsidR="005411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</w:t>
      </w:r>
      <w:r w:rsidR="00CB6C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5411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CB6C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кторн</w:t>
      </w:r>
      <w:r w:rsidR="004409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ых</w:t>
      </w:r>
      <w:r w:rsidR="00CB6C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4164F" w:rsidRPr="00941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хранилищ ОЯТ</w:t>
      </w:r>
      <w:r w:rsidR="00DB79FE"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07EC5"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конечному поглотителю;</w:t>
      </w:r>
    </w:p>
    <w:p w14:paraId="4D37725A" w14:textId="2C300241" w:rsidR="00E67DAE" w:rsidRPr="007317DB" w:rsidRDefault="00707EC5" w:rsidP="001237D4">
      <w:pPr>
        <w:pStyle w:val="af4"/>
        <w:widowControl w:val="0"/>
        <w:tabs>
          <w:tab w:val="left" w:pos="1134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контроль состояния РУ и </w:t>
      </w:r>
      <w:r w:rsidR="00997F20" w:rsidRPr="005411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</w:t>
      </w:r>
      <w:r w:rsidR="00997F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иреа</w:t>
      </w:r>
      <w:r w:rsidR="00997F20" w:rsidRPr="005411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кторн</w:t>
      </w:r>
      <w:r w:rsidR="00997F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ых</w:t>
      </w:r>
      <w:r w:rsidR="00997F20" w:rsidRPr="005411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26AF3"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хранилищ ОЯТ</w:t>
      </w:r>
      <w:r w:rsidR="00D8234B"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67DAE"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822E4"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D0F5618" w14:textId="0C81DE08" w:rsidR="002B6D07" w:rsidRPr="007317DB" w:rsidRDefault="006822E4" w:rsidP="001237D4">
      <w:pPr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48953468"/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пункте </w:t>
      </w:r>
      <w:r w:rsidR="00E67DAE"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3.5.2 </w:t>
      </w:r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 «проектных авариях» </w:t>
      </w:r>
      <w:bookmarkEnd w:id="1"/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словами</w:t>
      </w:r>
      <w:r w:rsidR="00E67DAE"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67DAE" w:rsidRPr="007317DB">
        <w:rPr>
          <w:rFonts w:ascii="Times New Roman" w:hAnsi="Times New Roman" w:cs="Times New Roman"/>
          <w:b/>
          <w:sz w:val="28"/>
          <w:szCs w:val="28"/>
        </w:rPr>
        <w:t>нарушениях нормальной эксплуатации</w:t>
      </w:r>
      <w:r w:rsidR="005F6E47" w:rsidRPr="007317DB">
        <w:rPr>
          <w:rFonts w:ascii="Times New Roman" w:hAnsi="Times New Roman" w:cs="Times New Roman"/>
          <w:b/>
          <w:sz w:val="28"/>
          <w:szCs w:val="28"/>
        </w:rPr>
        <w:t xml:space="preserve">, включая </w:t>
      </w:r>
      <w:r w:rsidR="004C6640" w:rsidRPr="007317DB">
        <w:rPr>
          <w:rFonts w:ascii="Times New Roman" w:hAnsi="Times New Roman" w:cs="Times New Roman"/>
          <w:b/>
          <w:sz w:val="28"/>
          <w:szCs w:val="28"/>
        </w:rPr>
        <w:t>проектны</w:t>
      </w:r>
      <w:r w:rsidR="005F6E47" w:rsidRPr="007317DB">
        <w:rPr>
          <w:rFonts w:ascii="Times New Roman" w:hAnsi="Times New Roman" w:cs="Times New Roman"/>
          <w:b/>
          <w:sz w:val="28"/>
          <w:szCs w:val="28"/>
        </w:rPr>
        <w:t>е</w:t>
      </w:r>
      <w:r w:rsidR="004C6640" w:rsidRPr="007317DB">
        <w:rPr>
          <w:rFonts w:ascii="Times New Roman" w:hAnsi="Times New Roman" w:cs="Times New Roman"/>
          <w:b/>
          <w:sz w:val="28"/>
          <w:szCs w:val="28"/>
        </w:rPr>
        <w:t xml:space="preserve"> авари</w:t>
      </w:r>
      <w:r w:rsidR="005F6E47" w:rsidRPr="007317DB">
        <w:rPr>
          <w:rFonts w:ascii="Times New Roman" w:hAnsi="Times New Roman" w:cs="Times New Roman"/>
          <w:b/>
          <w:sz w:val="28"/>
          <w:szCs w:val="28"/>
        </w:rPr>
        <w:t>и</w:t>
      </w:r>
      <w:r w:rsidR="00E67DAE"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4438491B" w14:textId="1236208A" w:rsidR="00E67DAE" w:rsidRPr="007317DB" w:rsidRDefault="006822E4" w:rsidP="00793B00">
      <w:pPr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67DAE"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риложение № 1 </w:t>
      </w:r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дополнить абзацем </w:t>
      </w:r>
      <w:r w:rsidR="00E67DAE"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</w:t>
      </w:r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ющего</w:t>
      </w:r>
      <w:r w:rsidR="00E67DAE"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</w:t>
      </w:r>
      <w:r w:rsidR="00E67DAE"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E596F85" w14:textId="466D3943" w:rsidR="00E67DAE" w:rsidRPr="007317DB" w:rsidRDefault="00E67DAE" w:rsidP="00793B00">
      <w:pPr>
        <w:autoSpaceDE w:val="0"/>
        <w:autoSpaceDN w:val="0"/>
        <w:adjustRightInd w:val="0"/>
        <w:snapToGrid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АЭТС – атомная э</w:t>
      </w:r>
      <w:r w:rsidR="0088069E"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нерг</w:t>
      </w:r>
      <w:r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отехнологическая станция</w:t>
      </w:r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5695D0CA" w14:textId="03B98E90" w:rsidR="004C6640" w:rsidRPr="007317DB" w:rsidRDefault="006822E4" w:rsidP="00793B00">
      <w:pPr>
        <w:widowControl w:val="0"/>
        <w:numPr>
          <w:ilvl w:val="0"/>
          <w:numId w:val="2"/>
        </w:numPr>
        <w:tabs>
          <w:tab w:val="left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DB">
        <w:rPr>
          <w:rFonts w:ascii="Times New Roman" w:eastAsia="Times New Roman" w:hAnsi="Times New Roman" w:cs="Times New Roman"/>
          <w:sz w:val="28"/>
          <w:szCs w:val="28"/>
        </w:rPr>
        <w:t xml:space="preserve">В приложении </w:t>
      </w:r>
      <w:r w:rsidR="004C6640" w:rsidRPr="007317DB">
        <w:rPr>
          <w:rFonts w:ascii="Times New Roman" w:eastAsia="Times New Roman" w:hAnsi="Times New Roman" w:cs="Times New Roman"/>
          <w:sz w:val="28"/>
          <w:szCs w:val="28"/>
        </w:rPr>
        <w:t>№ 2</w:t>
      </w:r>
      <w:r w:rsidR="004C6640"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A7C9498" w14:textId="06F45DCB" w:rsidR="006822E4" w:rsidRPr="007317DB" w:rsidRDefault="006822E4" w:rsidP="00793B00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пункт 7 изложить в следующей редакции:</w:t>
      </w:r>
    </w:p>
    <w:p w14:paraId="4C77B165" w14:textId="5E75F2B8" w:rsidR="004C6640" w:rsidRPr="007317DB" w:rsidRDefault="004C6640" w:rsidP="00793B00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bookmarkStart w:id="2" w:name="_Hlk223506892"/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Атомная </w:t>
      </w:r>
      <w:r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энерго</w:t>
      </w:r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технологическая станция – АС, предназначенная для производства энергии для </w:t>
      </w:r>
      <w:bookmarkEnd w:id="2"/>
      <w:r w:rsidR="005411FB" w:rsidRPr="005411F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технологических целей</w:t>
      </w:r>
      <w:r w:rsidR="0096016F" w:rsidRPr="009601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74166"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A88AB12" w14:textId="42B6CEA7" w:rsidR="00484BCE" w:rsidRPr="007317DB" w:rsidRDefault="006822E4" w:rsidP="001237D4">
      <w:pPr>
        <w:widowControl w:val="0"/>
        <w:tabs>
          <w:tab w:val="left" w:pos="1418"/>
        </w:tabs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Hlk148955178"/>
      <w:r w:rsidRPr="007317DB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7317DB">
        <w:rPr>
          <w:rFonts w:ascii="Times New Roman" w:eastAsia="Times New Roman" w:hAnsi="Times New Roman" w:cs="Times New Roman"/>
          <w:sz w:val="28"/>
          <w:szCs w:val="28"/>
        </w:rPr>
        <w:tab/>
        <w:t>дополнить пункт</w:t>
      </w:r>
      <w:r w:rsidR="007029CE">
        <w:rPr>
          <w:rFonts w:ascii="Times New Roman" w:eastAsia="Times New Roman" w:hAnsi="Times New Roman" w:cs="Times New Roman"/>
          <w:sz w:val="28"/>
          <w:szCs w:val="28"/>
        </w:rPr>
        <w:t>ами</w:t>
      </w:r>
      <w:r w:rsidRPr="007317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3FE6">
        <w:rPr>
          <w:rFonts w:ascii="Times New Roman" w:eastAsia="Times New Roman" w:hAnsi="Times New Roman" w:cs="Times New Roman"/>
          <w:sz w:val="28"/>
          <w:szCs w:val="28"/>
        </w:rPr>
        <w:t>1</w:t>
      </w:r>
      <w:r w:rsidR="007029CE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317DB">
        <w:rPr>
          <w:rFonts w:ascii="Times New Roman" w:eastAsia="Times New Roman" w:hAnsi="Times New Roman" w:cs="Times New Roman"/>
          <w:sz w:val="28"/>
          <w:szCs w:val="28"/>
        </w:rPr>
        <w:t>.1</w:t>
      </w:r>
      <w:r w:rsidR="00484BCE" w:rsidRPr="007317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29C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D3015" w:rsidRPr="001D3015">
        <w:rPr>
          <w:rFonts w:ascii="Times New Roman" w:eastAsia="Times New Roman" w:hAnsi="Times New Roman" w:cs="Times New Roman"/>
          <w:sz w:val="28"/>
          <w:szCs w:val="28"/>
        </w:rPr>
        <w:t xml:space="preserve"> 61.</w:t>
      </w:r>
      <w:r w:rsidR="001D3015" w:rsidRPr="00FA43F4">
        <w:rPr>
          <w:rFonts w:ascii="Times New Roman" w:eastAsia="Times New Roman" w:hAnsi="Times New Roman" w:cs="Times New Roman"/>
          <w:sz w:val="28"/>
          <w:szCs w:val="28"/>
        </w:rPr>
        <w:t>1</w:t>
      </w:r>
      <w:r w:rsidR="00FA43F4"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</w:t>
      </w:r>
      <w:r w:rsidR="00FA43F4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FA43F4"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43F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</w:t>
      </w:r>
      <w:r w:rsidR="00484BCE"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bookmarkEnd w:id="3"/>
    <w:p w14:paraId="2E92E2C6" w14:textId="1DBE109A" w:rsidR="00EE5EC6" w:rsidRDefault="00484BCE" w:rsidP="00CB6C53">
      <w:pPr>
        <w:autoSpaceDE w:val="0"/>
        <w:autoSpaceDN w:val="0"/>
        <w:adjustRightInd w:val="0"/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bookmarkStart w:id="4" w:name="_Hlk223508195"/>
      <w:r w:rsidR="00CB6C53" w:rsidRPr="00CB6C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702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CB6C53" w:rsidRPr="00CB6C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CB6C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CB6C53" w:rsidRPr="00CB6C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B6C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CB6C53" w:rsidRPr="00CB6C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зрывозащита </w:t>
      </w:r>
      <w:r w:rsidR="00997F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АС </w:t>
      </w:r>
      <w:r w:rsidR="009418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CB6C53" w:rsidRPr="00CB6C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технические и организационные меры, </w:t>
      </w:r>
      <w:r w:rsidR="00841922" w:rsidRPr="008419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направленные на исключение </w:t>
      </w:r>
      <w:proofErr w:type="spellStart"/>
      <w:r w:rsidR="00841922" w:rsidRPr="008419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дефлаграции</w:t>
      </w:r>
      <w:proofErr w:type="spellEnd"/>
      <w:r w:rsidR="00841922" w:rsidRPr="008419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детонации взрывоопасных смесей </w:t>
      </w:r>
      <w:r w:rsidR="008419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системах (элементах) важных для безопасности, и помещениях АС, в которых эти системы размещаются, </w:t>
      </w:r>
      <w:r w:rsidR="00841922" w:rsidRPr="008419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нормальной эксплуатации и нарушениях нормальной эксплуатации</w:t>
      </w:r>
      <w:r w:rsidR="008419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841922" w:rsidRPr="008419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включая </w:t>
      </w:r>
      <w:r w:rsidR="00997F20" w:rsidRPr="00997F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эксплуатацию с отклонениями, предаварийные ситуации</w:t>
      </w:r>
      <w:r w:rsidR="00997F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</w:t>
      </w:r>
      <w:r w:rsidR="00841922" w:rsidRPr="008419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проектные аварии, а также мер</w:t>
      </w:r>
      <w:r w:rsidR="00C164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="00841922" w:rsidRPr="008419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исключению детонации и ослаблению воздействия </w:t>
      </w:r>
      <w:proofErr w:type="spellStart"/>
      <w:r w:rsidR="00841922" w:rsidRPr="008419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дефлаграции</w:t>
      </w:r>
      <w:proofErr w:type="spellEnd"/>
      <w:r w:rsidR="00841922" w:rsidRPr="008419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системы </w:t>
      </w:r>
      <w:r w:rsidR="008419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841922" w:rsidRPr="008419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элементы</w:t>
      </w:r>
      <w:r w:rsidR="008419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841922" w:rsidRPr="008419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419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</w:t>
      </w:r>
      <w:r w:rsidR="00841922" w:rsidRPr="008419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важные для безопасности, </w:t>
      </w:r>
      <w:r w:rsidR="008419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помещения АС, в которых эти системы размещаются,</w:t>
      </w:r>
      <w:r w:rsidR="00841922" w:rsidRPr="008419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 запроектных авариях</w:t>
      </w:r>
      <w:r w:rsidR="007317DB"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F93107"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EE5EC6" w:rsidRPr="00EE5E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F29D72B" w14:textId="76488A42" w:rsidR="00F93107" w:rsidRDefault="00EE5EC6" w:rsidP="00CB6C53">
      <w:pPr>
        <w:autoSpaceDE w:val="0"/>
        <w:autoSpaceDN w:val="0"/>
        <w:adjustRightInd w:val="0"/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1D3015" w:rsidRPr="001D30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61</w:t>
      </w:r>
      <w:r w:rsidRPr="00CB6C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CB6C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Приреакторное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хранилище ОЯТ</w:t>
      </w:r>
      <w:r w:rsidRPr="00CB6C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02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2316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часть системы хранения ЯТ </w:t>
      </w:r>
      <w:r w:rsidR="00997F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блока </w:t>
      </w:r>
      <w:r w:rsidR="002316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АС, </w:t>
      </w:r>
      <w:r w:rsidR="00887430" w:rsidRPr="008874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предназначенн</w:t>
      </w:r>
      <w:r w:rsidR="004409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</w:t>
      </w:r>
      <w:r w:rsidR="00887430" w:rsidRPr="008874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хранения </w:t>
      </w:r>
      <w:r w:rsidR="008874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ОЯТ</w:t>
      </w:r>
      <w:r w:rsidR="004409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354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непосредственно </w:t>
      </w:r>
      <w:r w:rsidR="004409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после выгрузки из активной зоны реактора</w:t>
      </w:r>
      <w:r w:rsidR="00E354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3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E354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  <w:bookmarkEnd w:id="4"/>
    </w:p>
    <w:p w14:paraId="30B8F66D" w14:textId="78851996" w:rsidR="00E35412" w:rsidRPr="007317DB" w:rsidRDefault="00E35412" w:rsidP="00E35412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68</w:t>
      </w:r>
      <w:r w:rsidRPr="0073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«бассейна выдержки» заменить словами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приреакторных </w:t>
      </w:r>
      <w:r w:rsidRPr="00941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хранилищ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4CCF5B45" w14:textId="77777777" w:rsidR="00E35412" w:rsidRPr="007317DB" w:rsidRDefault="00E35412" w:rsidP="00CB6C53">
      <w:pPr>
        <w:autoSpaceDE w:val="0"/>
        <w:autoSpaceDN w:val="0"/>
        <w:adjustRightInd w:val="0"/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E35412" w:rsidRPr="007317DB" w:rsidSect="007021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E7E252" w14:textId="77777777" w:rsidR="00272E01" w:rsidRDefault="00272E01" w:rsidP="00216308">
      <w:pPr>
        <w:spacing w:after="0" w:line="240" w:lineRule="auto"/>
      </w:pPr>
      <w:r>
        <w:separator/>
      </w:r>
    </w:p>
  </w:endnote>
  <w:endnote w:type="continuationSeparator" w:id="0">
    <w:p w14:paraId="72BC0BA3" w14:textId="77777777" w:rsidR="00272E01" w:rsidRDefault="00272E01" w:rsidP="00216308">
      <w:pPr>
        <w:spacing w:after="0" w:line="240" w:lineRule="auto"/>
      </w:pPr>
      <w:r>
        <w:continuationSeparator/>
      </w:r>
    </w:p>
  </w:endnote>
  <w:endnote w:type="continuationNotice" w:id="1">
    <w:p w14:paraId="2536D027" w14:textId="77777777" w:rsidR="00272E01" w:rsidRDefault="00272E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3EB880" w14:textId="77777777" w:rsidR="00F400BF" w:rsidRDefault="00F400B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809DB1" w14:textId="72CE1842" w:rsidR="00E9341E" w:rsidRPr="00DD7690" w:rsidRDefault="00E9341E">
    <w:pPr>
      <w:pStyle w:val="a8"/>
      <w:jc w:val="center"/>
      <w:rPr>
        <w:rFonts w:ascii="Times New Roman" w:eastAsia="Times New Roman" w:hAnsi="Times New Roman" w:cs="Times New Roman"/>
        <w:noProof/>
        <w:sz w:val="28"/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27AAC5" w14:textId="7FE55138" w:rsidR="00E9341E" w:rsidRPr="008056C5" w:rsidRDefault="00E9341E" w:rsidP="008056C5">
    <w:pPr>
      <w:pStyle w:val="a8"/>
      <w:jc w:val="center"/>
      <w:rPr>
        <w:rFonts w:ascii="Times New Roman" w:eastAsia="Times New Roman" w:hAnsi="Times New Roman" w:cs="Times New Roman"/>
        <w:noProof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FBEEC9" w14:textId="77777777" w:rsidR="00272E01" w:rsidRDefault="00272E01" w:rsidP="00216308">
      <w:pPr>
        <w:spacing w:after="0" w:line="240" w:lineRule="auto"/>
      </w:pPr>
      <w:r>
        <w:separator/>
      </w:r>
    </w:p>
  </w:footnote>
  <w:footnote w:type="continuationSeparator" w:id="0">
    <w:p w14:paraId="38EB06FB" w14:textId="77777777" w:rsidR="00272E01" w:rsidRDefault="00272E01" w:rsidP="00216308">
      <w:pPr>
        <w:spacing w:after="0" w:line="240" w:lineRule="auto"/>
      </w:pPr>
      <w:r>
        <w:continuationSeparator/>
      </w:r>
    </w:p>
  </w:footnote>
  <w:footnote w:type="continuationNotice" w:id="1">
    <w:p w14:paraId="29A655F9" w14:textId="77777777" w:rsidR="00272E01" w:rsidRDefault="00272E0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969975" w14:textId="77777777" w:rsidR="00F400BF" w:rsidRDefault="00F400B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172782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CD427A4" w14:textId="1EADE6DB" w:rsidR="00E9341E" w:rsidRPr="00F66C3E" w:rsidRDefault="00E9341E" w:rsidP="00F66C3E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66C3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66C3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66C3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C34F9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F66C3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D7F85" w14:textId="18F1D86D" w:rsidR="00E9341E" w:rsidRPr="002579DC" w:rsidRDefault="00E9341E" w:rsidP="002579DC">
    <w:pPr>
      <w:pStyle w:val="a6"/>
      <w:spacing w:after="240"/>
      <w:jc w:val="right"/>
      <w:rPr>
        <w:rFonts w:ascii="Times New Roman" w:hAnsi="Times New Roman" w:cs="Times New Roman"/>
        <w:b/>
        <w:sz w:val="24"/>
        <w:szCs w:val="24"/>
      </w:rPr>
    </w:pPr>
    <w:r w:rsidRPr="002579DC">
      <w:rPr>
        <w:rFonts w:ascii="Times New Roman" w:hAnsi="Times New Roman" w:cs="Times New Roman"/>
        <w:b/>
        <w:bCs/>
        <w:iCs/>
        <w:sz w:val="24"/>
        <w:szCs w:val="24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4D6C4B"/>
    <w:multiLevelType w:val="hybridMultilevel"/>
    <w:tmpl w:val="EE28310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E581FD1"/>
    <w:multiLevelType w:val="hybridMultilevel"/>
    <w:tmpl w:val="73A26DFE"/>
    <w:lvl w:ilvl="0" w:tplc="961AC7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376F3F"/>
    <w:multiLevelType w:val="hybridMultilevel"/>
    <w:tmpl w:val="1F42938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4A294C0D"/>
    <w:multiLevelType w:val="hybridMultilevel"/>
    <w:tmpl w:val="A8204988"/>
    <w:lvl w:ilvl="0" w:tplc="961AC7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1556892"/>
    <w:multiLevelType w:val="hybridMultilevel"/>
    <w:tmpl w:val="F7E6DD6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4186338"/>
    <w:multiLevelType w:val="hybridMultilevel"/>
    <w:tmpl w:val="3A2C0688"/>
    <w:lvl w:ilvl="0" w:tplc="A2B473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trackRevisions/>
  <w:defaultTabStop w:val="708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EC5"/>
    <w:rsid w:val="00007EAE"/>
    <w:rsid w:val="000103B3"/>
    <w:rsid w:val="00011614"/>
    <w:rsid w:val="00016AC1"/>
    <w:rsid w:val="0005353C"/>
    <w:rsid w:val="0005481A"/>
    <w:rsid w:val="0006103A"/>
    <w:rsid w:val="00093BA6"/>
    <w:rsid w:val="000B2A6E"/>
    <w:rsid w:val="000E41A7"/>
    <w:rsid w:val="00103EA9"/>
    <w:rsid w:val="00111DA4"/>
    <w:rsid w:val="00117FE1"/>
    <w:rsid w:val="00121BF8"/>
    <w:rsid w:val="001237D4"/>
    <w:rsid w:val="00135F14"/>
    <w:rsid w:val="00165819"/>
    <w:rsid w:val="001735AE"/>
    <w:rsid w:val="0018444D"/>
    <w:rsid w:val="001A203C"/>
    <w:rsid w:val="001A3DC8"/>
    <w:rsid w:val="001B550F"/>
    <w:rsid w:val="001C023F"/>
    <w:rsid w:val="001D1C63"/>
    <w:rsid w:val="001D241B"/>
    <w:rsid w:val="001D3015"/>
    <w:rsid w:val="001D5FAB"/>
    <w:rsid w:val="001E70E8"/>
    <w:rsid w:val="001F034B"/>
    <w:rsid w:val="0020344B"/>
    <w:rsid w:val="00216308"/>
    <w:rsid w:val="00226AF3"/>
    <w:rsid w:val="00226D22"/>
    <w:rsid w:val="0023120E"/>
    <w:rsid w:val="002316FA"/>
    <w:rsid w:val="00255317"/>
    <w:rsid w:val="0025535A"/>
    <w:rsid w:val="00256ADA"/>
    <w:rsid w:val="002579DC"/>
    <w:rsid w:val="002659C6"/>
    <w:rsid w:val="00272E01"/>
    <w:rsid w:val="00274166"/>
    <w:rsid w:val="00296374"/>
    <w:rsid w:val="002B5F22"/>
    <w:rsid w:val="002B6D07"/>
    <w:rsid w:val="002D2A1A"/>
    <w:rsid w:val="002D7B98"/>
    <w:rsid w:val="002E252E"/>
    <w:rsid w:val="002E4C49"/>
    <w:rsid w:val="002E5909"/>
    <w:rsid w:val="002F39D2"/>
    <w:rsid w:val="002F6316"/>
    <w:rsid w:val="00304CC3"/>
    <w:rsid w:val="00313CC7"/>
    <w:rsid w:val="00315D15"/>
    <w:rsid w:val="003177BA"/>
    <w:rsid w:val="003224D0"/>
    <w:rsid w:val="00323AB5"/>
    <w:rsid w:val="00326934"/>
    <w:rsid w:val="00337890"/>
    <w:rsid w:val="0035449C"/>
    <w:rsid w:val="00357C17"/>
    <w:rsid w:val="0036303C"/>
    <w:rsid w:val="00365E73"/>
    <w:rsid w:val="00373780"/>
    <w:rsid w:val="0038143F"/>
    <w:rsid w:val="00382254"/>
    <w:rsid w:val="00394EB5"/>
    <w:rsid w:val="003976CD"/>
    <w:rsid w:val="003A469A"/>
    <w:rsid w:val="003A6B01"/>
    <w:rsid w:val="003D148B"/>
    <w:rsid w:val="003D31AF"/>
    <w:rsid w:val="003E2223"/>
    <w:rsid w:val="003E62C0"/>
    <w:rsid w:val="003E6E49"/>
    <w:rsid w:val="003F4930"/>
    <w:rsid w:val="00404DB1"/>
    <w:rsid w:val="00407D25"/>
    <w:rsid w:val="0043043D"/>
    <w:rsid w:val="004314AA"/>
    <w:rsid w:val="00432552"/>
    <w:rsid w:val="004409B7"/>
    <w:rsid w:val="0045277C"/>
    <w:rsid w:val="004552C4"/>
    <w:rsid w:val="004611BC"/>
    <w:rsid w:val="00470286"/>
    <w:rsid w:val="00471E95"/>
    <w:rsid w:val="00480820"/>
    <w:rsid w:val="004813BD"/>
    <w:rsid w:val="00484BCE"/>
    <w:rsid w:val="0049093C"/>
    <w:rsid w:val="00496EA3"/>
    <w:rsid w:val="004A1D36"/>
    <w:rsid w:val="004C6640"/>
    <w:rsid w:val="004D21C6"/>
    <w:rsid w:val="004E2723"/>
    <w:rsid w:val="00507FCA"/>
    <w:rsid w:val="00512914"/>
    <w:rsid w:val="00521ED3"/>
    <w:rsid w:val="005253DD"/>
    <w:rsid w:val="00526772"/>
    <w:rsid w:val="00526DF5"/>
    <w:rsid w:val="00533EF7"/>
    <w:rsid w:val="005411FB"/>
    <w:rsid w:val="00572310"/>
    <w:rsid w:val="00576CFC"/>
    <w:rsid w:val="00595294"/>
    <w:rsid w:val="0059624B"/>
    <w:rsid w:val="005A33C6"/>
    <w:rsid w:val="005C0AF2"/>
    <w:rsid w:val="005D3565"/>
    <w:rsid w:val="005D3FFB"/>
    <w:rsid w:val="005D6E63"/>
    <w:rsid w:val="005D7C0D"/>
    <w:rsid w:val="005E117F"/>
    <w:rsid w:val="005E41CE"/>
    <w:rsid w:val="005E4929"/>
    <w:rsid w:val="005E5941"/>
    <w:rsid w:val="005F6E47"/>
    <w:rsid w:val="0061415B"/>
    <w:rsid w:val="006175D6"/>
    <w:rsid w:val="00622548"/>
    <w:rsid w:val="00635800"/>
    <w:rsid w:val="00650725"/>
    <w:rsid w:val="006507CE"/>
    <w:rsid w:val="00651729"/>
    <w:rsid w:val="006555F6"/>
    <w:rsid w:val="00661B71"/>
    <w:rsid w:val="006822E4"/>
    <w:rsid w:val="00682D3F"/>
    <w:rsid w:val="00687E69"/>
    <w:rsid w:val="006950FD"/>
    <w:rsid w:val="006964F8"/>
    <w:rsid w:val="006A143F"/>
    <w:rsid w:val="006A6FD4"/>
    <w:rsid w:val="006A706C"/>
    <w:rsid w:val="006B0226"/>
    <w:rsid w:val="006B061E"/>
    <w:rsid w:val="006B0DF8"/>
    <w:rsid w:val="006B3AB6"/>
    <w:rsid w:val="006C3A6E"/>
    <w:rsid w:val="006C717C"/>
    <w:rsid w:val="006D706F"/>
    <w:rsid w:val="006E7102"/>
    <w:rsid w:val="006E754C"/>
    <w:rsid w:val="006F61B0"/>
    <w:rsid w:val="0070213E"/>
    <w:rsid w:val="007029CE"/>
    <w:rsid w:val="00707EC5"/>
    <w:rsid w:val="00710F27"/>
    <w:rsid w:val="00717EDD"/>
    <w:rsid w:val="007317DB"/>
    <w:rsid w:val="007336A2"/>
    <w:rsid w:val="007546EA"/>
    <w:rsid w:val="00766D81"/>
    <w:rsid w:val="00767487"/>
    <w:rsid w:val="00772B0E"/>
    <w:rsid w:val="00793B00"/>
    <w:rsid w:val="007C2DF5"/>
    <w:rsid w:val="007F1752"/>
    <w:rsid w:val="007F76FC"/>
    <w:rsid w:val="00803B41"/>
    <w:rsid w:val="008056C5"/>
    <w:rsid w:val="00806BAC"/>
    <w:rsid w:val="00833FE6"/>
    <w:rsid w:val="00834D80"/>
    <w:rsid w:val="00836F27"/>
    <w:rsid w:val="00841922"/>
    <w:rsid w:val="00856BE7"/>
    <w:rsid w:val="00864658"/>
    <w:rsid w:val="0088069E"/>
    <w:rsid w:val="00884F5A"/>
    <w:rsid w:val="00887430"/>
    <w:rsid w:val="008977DA"/>
    <w:rsid w:val="008B186A"/>
    <w:rsid w:val="008C34F9"/>
    <w:rsid w:val="008D6775"/>
    <w:rsid w:val="008E009B"/>
    <w:rsid w:val="008E1872"/>
    <w:rsid w:val="008E4A1A"/>
    <w:rsid w:val="008F458A"/>
    <w:rsid w:val="00910335"/>
    <w:rsid w:val="00936AE2"/>
    <w:rsid w:val="00937B63"/>
    <w:rsid w:val="0094164F"/>
    <w:rsid w:val="0094189F"/>
    <w:rsid w:val="0096016F"/>
    <w:rsid w:val="009668FD"/>
    <w:rsid w:val="00973116"/>
    <w:rsid w:val="009819E5"/>
    <w:rsid w:val="009826D1"/>
    <w:rsid w:val="00982814"/>
    <w:rsid w:val="009938A3"/>
    <w:rsid w:val="009940B5"/>
    <w:rsid w:val="0099532F"/>
    <w:rsid w:val="00996E3E"/>
    <w:rsid w:val="00997F20"/>
    <w:rsid w:val="009A0FB4"/>
    <w:rsid w:val="009A2D56"/>
    <w:rsid w:val="009A485B"/>
    <w:rsid w:val="009D28A0"/>
    <w:rsid w:val="009D7F54"/>
    <w:rsid w:val="009E2531"/>
    <w:rsid w:val="009F425C"/>
    <w:rsid w:val="009F4553"/>
    <w:rsid w:val="00A1056D"/>
    <w:rsid w:val="00A21057"/>
    <w:rsid w:val="00A218B1"/>
    <w:rsid w:val="00A22E7F"/>
    <w:rsid w:val="00A25094"/>
    <w:rsid w:val="00A277EB"/>
    <w:rsid w:val="00A4181A"/>
    <w:rsid w:val="00A43C14"/>
    <w:rsid w:val="00A446C3"/>
    <w:rsid w:val="00A44D98"/>
    <w:rsid w:val="00A634AA"/>
    <w:rsid w:val="00A74885"/>
    <w:rsid w:val="00A760C2"/>
    <w:rsid w:val="00A77D9C"/>
    <w:rsid w:val="00A804F0"/>
    <w:rsid w:val="00A912F5"/>
    <w:rsid w:val="00A96730"/>
    <w:rsid w:val="00AA0151"/>
    <w:rsid w:val="00AA4649"/>
    <w:rsid w:val="00AA5499"/>
    <w:rsid w:val="00AA5747"/>
    <w:rsid w:val="00AB0886"/>
    <w:rsid w:val="00AB3B33"/>
    <w:rsid w:val="00AC24B7"/>
    <w:rsid w:val="00AD5C53"/>
    <w:rsid w:val="00B005CA"/>
    <w:rsid w:val="00B06392"/>
    <w:rsid w:val="00B16F22"/>
    <w:rsid w:val="00B179C6"/>
    <w:rsid w:val="00B2219F"/>
    <w:rsid w:val="00B27B31"/>
    <w:rsid w:val="00B27E91"/>
    <w:rsid w:val="00B41E9B"/>
    <w:rsid w:val="00B43BEE"/>
    <w:rsid w:val="00B60D5A"/>
    <w:rsid w:val="00B6156C"/>
    <w:rsid w:val="00B72286"/>
    <w:rsid w:val="00B809B0"/>
    <w:rsid w:val="00B818E7"/>
    <w:rsid w:val="00B81EC5"/>
    <w:rsid w:val="00B82C73"/>
    <w:rsid w:val="00B82D8C"/>
    <w:rsid w:val="00B86E31"/>
    <w:rsid w:val="00B90B99"/>
    <w:rsid w:val="00B939AC"/>
    <w:rsid w:val="00B97A68"/>
    <w:rsid w:val="00BA5488"/>
    <w:rsid w:val="00BD2407"/>
    <w:rsid w:val="00BE13D3"/>
    <w:rsid w:val="00BE5851"/>
    <w:rsid w:val="00BF73DC"/>
    <w:rsid w:val="00C067A5"/>
    <w:rsid w:val="00C14E63"/>
    <w:rsid w:val="00C164CD"/>
    <w:rsid w:val="00C253C6"/>
    <w:rsid w:val="00C3466A"/>
    <w:rsid w:val="00C46776"/>
    <w:rsid w:val="00C61679"/>
    <w:rsid w:val="00C67BFB"/>
    <w:rsid w:val="00C700C5"/>
    <w:rsid w:val="00C70E7B"/>
    <w:rsid w:val="00C7507B"/>
    <w:rsid w:val="00C75CCE"/>
    <w:rsid w:val="00C80167"/>
    <w:rsid w:val="00C822CA"/>
    <w:rsid w:val="00C82B70"/>
    <w:rsid w:val="00C83DB2"/>
    <w:rsid w:val="00C945DB"/>
    <w:rsid w:val="00CB6C53"/>
    <w:rsid w:val="00CC1EF0"/>
    <w:rsid w:val="00CC725D"/>
    <w:rsid w:val="00CE0370"/>
    <w:rsid w:val="00CE5870"/>
    <w:rsid w:val="00CF31CA"/>
    <w:rsid w:val="00D11DBA"/>
    <w:rsid w:val="00D25546"/>
    <w:rsid w:val="00D3396A"/>
    <w:rsid w:val="00D35CA6"/>
    <w:rsid w:val="00D65487"/>
    <w:rsid w:val="00D71583"/>
    <w:rsid w:val="00D8234B"/>
    <w:rsid w:val="00D92AA8"/>
    <w:rsid w:val="00D93FDD"/>
    <w:rsid w:val="00DA2D31"/>
    <w:rsid w:val="00DA7EB4"/>
    <w:rsid w:val="00DB2B59"/>
    <w:rsid w:val="00DB5FE9"/>
    <w:rsid w:val="00DB6474"/>
    <w:rsid w:val="00DB79FE"/>
    <w:rsid w:val="00DC73B7"/>
    <w:rsid w:val="00DD5096"/>
    <w:rsid w:val="00DD7690"/>
    <w:rsid w:val="00DE5F43"/>
    <w:rsid w:val="00DF1741"/>
    <w:rsid w:val="00E00495"/>
    <w:rsid w:val="00E02A0D"/>
    <w:rsid w:val="00E13B8D"/>
    <w:rsid w:val="00E16C5C"/>
    <w:rsid w:val="00E174CE"/>
    <w:rsid w:val="00E17806"/>
    <w:rsid w:val="00E3316F"/>
    <w:rsid w:val="00E35412"/>
    <w:rsid w:val="00E40A29"/>
    <w:rsid w:val="00E46D3C"/>
    <w:rsid w:val="00E61D76"/>
    <w:rsid w:val="00E6258D"/>
    <w:rsid w:val="00E67DAE"/>
    <w:rsid w:val="00E755CB"/>
    <w:rsid w:val="00E822D3"/>
    <w:rsid w:val="00E85C7E"/>
    <w:rsid w:val="00E90872"/>
    <w:rsid w:val="00E9341E"/>
    <w:rsid w:val="00E93D2C"/>
    <w:rsid w:val="00E94C23"/>
    <w:rsid w:val="00EA506D"/>
    <w:rsid w:val="00EA53A8"/>
    <w:rsid w:val="00EC474A"/>
    <w:rsid w:val="00EC77C1"/>
    <w:rsid w:val="00EE1888"/>
    <w:rsid w:val="00EE5EC6"/>
    <w:rsid w:val="00EF2C9D"/>
    <w:rsid w:val="00F04D04"/>
    <w:rsid w:val="00F05260"/>
    <w:rsid w:val="00F25A00"/>
    <w:rsid w:val="00F26065"/>
    <w:rsid w:val="00F35CE9"/>
    <w:rsid w:val="00F36634"/>
    <w:rsid w:val="00F400BF"/>
    <w:rsid w:val="00F428C3"/>
    <w:rsid w:val="00F46297"/>
    <w:rsid w:val="00F64365"/>
    <w:rsid w:val="00F65C5B"/>
    <w:rsid w:val="00F66C3E"/>
    <w:rsid w:val="00F80BB0"/>
    <w:rsid w:val="00F87165"/>
    <w:rsid w:val="00F93107"/>
    <w:rsid w:val="00F96FC2"/>
    <w:rsid w:val="00FA43F4"/>
    <w:rsid w:val="00FA588A"/>
    <w:rsid w:val="00FB5B53"/>
    <w:rsid w:val="00FC7486"/>
    <w:rsid w:val="00FD59E7"/>
    <w:rsid w:val="00FD6EA2"/>
    <w:rsid w:val="00FF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0CBF056"/>
  <w15:chartTrackingRefBased/>
  <w15:docId w15:val="{5A773778-C0B2-4543-9014-A3F03EF2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3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6EA3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Emphasis"/>
    <w:uiPriority w:val="20"/>
    <w:qFormat/>
    <w:rsid w:val="006B061E"/>
    <w:rPr>
      <w:i/>
      <w:iCs/>
    </w:rPr>
  </w:style>
  <w:style w:type="paragraph" w:styleId="a4">
    <w:name w:val="Body Text"/>
    <w:basedOn w:val="a"/>
    <w:link w:val="a5"/>
    <w:uiPriority w:val="99"/>
    <w:semiHidden/>
    <w:unhideWhenUsed/>
    <w:rsid w:val="0063580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6"/>
      <w:lang w:bidi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635800"/>
    <w:rPr>
      <w:rFonts w:ascii="Times New Roman" w:eastAsia="Times New Roman" w:hAnsi="Times New Roman" w:cs="Times New Roman"/>
      <w:sz w:val="26"/>
      <w:szCs w:val="26"/>
      <w:lang w:bidi="en-US"/>
    </w:rPr>
  </w:style>
  <w:style w:type="paragraph" w:customStyle="1" w:styleId="ConsPlusNormal">
    <w:name w:val="ConsPlusNormal"/>
    <w:basedOn w:val="a"/>
    <w:rsid w:val="0061415B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2163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16308"/>
  </w:style>
  <w:style w:type="paragraph" w:styleId="a8">
    <w:name w:val="footer"/>
    <w:basedOn w:val="a"/>
    <w:link w:val="a9"/>
    <w:uiPriority w:val="99"/>
    <w:unhideWhenUsed/>
    <w:rsid w:val="002163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16308"/>
  </w:style>
  <w:style w:type="paragraph" w:styleId="aa">
    <w:name w:val="Balloon Text"/>
    <w:basedOn w:val="a"/>
    <w:link w:val="ab"/>
    <w:uiPriority w:val="99"/>
    <w:semiHidden/>
    <w:unhideWhenUsed/>
    <w:rsid w:val="00216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16308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A804F0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A804F0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A804F0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226D22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226D22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226D22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26D22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226D22"/>
    <w:rPr>
      <w:b/>
      <w:bCs/>
      <w:sz w:val="20"/>
      <w:szCs w:val="20"/>
    </w:rPr>
  </w:style>
  <w:style w:type="paragraph" w:styleId="af4">
    <w:name w:val="List Paragraph"/>
    <w:basedOn w:val="a"/>
    <w:uiPriority w:val="34"/>
    <w:qFormat/>
    <w:rsid w:val="00707E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5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8FF78-25A9-4948-9364-6917E0654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Рябоконь Анна Владимировна</dc:creator>
  <cp:keywords/>
  <dc:description/>
  <cp:lastModifiedBy>USER</cp:lastModifiedBy>
  <cp:revision>8</cp:revision>
  <cp:lastPrinted>2026-07-02T14:28:00Z</cp:lastPrinted>
  <dcterms:created xsi:type="dcterms:W3CDTF">2026-06-29T15:22:00Z</dcterms:created>
  <dcterms:modified xsi:type="dcterms:W3CDTF">2026-07-27T08:24:00Z</dcterms:modified>
</cp:coreProperties>
</file>